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AC51C9"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AC51C9" w:rsidRPr="00D542F6" w:rsidTr="009D5A06">
        <w:tc>
          <w:tcPr>
            <w:tcW w:w="817" w:type="dxa"/>
            <w:vMerge w:val="restart"/>
          </w:tcPr>
          <w:p w:rsidR="00AC51C9" w:rsidRPr="00D542F6" w:rsidRDefault="00AC51C9" w:rsidP="00AC51C9">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AC51C9" w:rsidRDefault="00AC51C9" w:rsidP="00AC51C9">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nil"/>
                </w:tcBorders>
              </w:tcPr>
              <w:p w:rsidR="00AC51C9" w:rsidRPr="00EE1014" w:rsidRDefault="00AC51C9" w:rsidP="00AC51C9">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AC51C9" w:rsidRDefault="00AC51C9" w:rsidP="00AC51C9">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C51C9" w:rsidRPr="00D542F6" w:rsidTr="009D5A06">
        <w:tc>
          <w:tcPr>
            <w:tcW w:w="817" w:type="dxa"/>
            <w:vMerge/>
          </w:tcPr>
          <w:p w:rsidR="00AC51C9" w:rsidRPr="00D542F6" w:rsidRDefault="00AC51C9" w:rsidP="00AC51C9">
            <w:pPr>
              <w:jc w:val="both"/>
              <w:rPr>
                <w:rFonts w:ascii="Times New Roman" w:eastAsiaTheme="minorHAnsi" w:hAnsi="Times New Roman"/>
                <w:sz w:val="24"/>
                <w:szCs w:val="24"/>
              </w:rPr>
            </w:pPr>
          </w:p>
        </w:tc>
        <w:tc>
          <w:tcPr>
            <w:tcW w:w="3260" w:type="dxa"/>
            <w:vMerge/>
            <w:tcBorders>
              <w:right w:val="single" w:sz="4" w:space="0" w:color="auto"/>
            </w:tcBorders>
          </w:tcPr>
          <w:p w:rsidR="00AC51C9" w:rsidRPr="00D542F6" w:rsidRDefault="00AC51C9" w:rsidP="00AC51C9">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C51C9" w:rsidRDefault="00AC51C9" w:rsidP="00AC51C9">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AC51C9" w:rsidRDefault="00AC51C9" w:rsidP="00AC51C9">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AC51C9" w:rsidRPr="00D542F6" w:rsidTr="009D5A06">
        <w:tc>
          <w:tcPr>
            <w:tcW w:w="817" w:type="dxa"/>
            <w:vMerge w:val="restart"/>
          </w:tcPr>
          <w:p w:rsidR="00AC51C9" w:rsidRPr="00D542F6" w:rsidRDefault="00AC51C9" w:rsidP="00AC51C9">
            <w:pPr>
              <w:jc w:val="both"/>
              <w:rPr>
                <w:rFonts w:ascii="Times New Roman" w:eastAsiaTheme="minorHAnsi" w:hAnsi="Times New Roman"/>
                <w:sz w:val="24"/>
                <w:szCs w:val="24"/>
              </w:rPr>
            </w:pPr>
          </w:p>
        </w:tc>
        <w:tc>
          <w:tcPr>
            <w:tcW w:w="3260" w:type="dxa"/>
            <w:vMerge w:val="restart"/>
            <w:tcBorders>
              <w:right w:val="single" w:sz="4" w:space="0" w:color="auto"/>
            </w:tcBorders>
          </w:tcPr>
          <w:p w:rsidR="00AC51C9" w:rsidRDefault="00AC51C9" w:rsidP="00AC51C9">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C51C9" w:rsidRDefault="00AC51C9" w:rsidP="00AC51C9">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AC51C9" w:rsidRDefault="00AC51C9" w:rsidP="00AC51C9">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C51C9" w:rsidRPr="00D542F6" w:rsidTr="009D5A06">
        <w:tc>
          <w:tcPr>
            <w:tcW w:w="817" w:type="dxa"/>
            <w:vMerge/>
          </w:tcPr>
          <w:p w:rsidR="00AC51C9" w:rsidRPr="00D542F6" w:rsidRDefault="00AC51C9" w:rsidP="00AC51C9">
            <w:pPr>
              <w:jc w:val="both"/>
              <w:rPr>
                <w:rFonts w:ascii="Times New Roman" w:eastAsiaTheme="minorHAnsi" w:hAnsi="Times New Roman"/>
                <w:sz w:val="24"/>
                <w:szCs w:val="24"/>
              </w:rPr>
            </w:pPr>
          </w:p>
        </w:tc>
        <w:tc>
          <w:tcPr>
            <w:tcW w:w="3260" w:type="dxa"/>
            <w:vMerge/>
            <w:tcBorders>
              <w:right w:val="single" w:sz="4" w:space="0" w:color="auto"/>
            </w:tcBorders>
          </w:tcPr>
          <w:p w:rsidR="00AC51C9" w:rsidRPr="00D542F6" w:rsidRDefault="00AC51C9" w:rsidP="00AC51C9">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C51C9" w:rsidRDefault="00AC51C9" w:rsidP="00AC51C9">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C51C9" w:rsidRDefault="00AC51C9" w:rsidP="00AC51C9">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C51C9" w:rsidRPr="00D542F6" w:rsidTr="009D5A06">
        <w:tc>
          <w:tcPr>
            <w:tcW w:w="817" w:type="dxa"/>
            <w:vMerge/>
          </w:tcPr>
          <w:p w:rsidR="00AC51C9" w:rsidRPr="00D542F6" w:rsidRDefault="00AC51C9" w:rsidP="00AC51C9">
            <w:pPr>
              <w:jc w:val="both"/>
              <w:rPr>
                <w:rFonts w:ascii="Times New Roman" w:eastAsiaTheme="minorHAnsi" w:hAnsi="Times New Roman"/>
                <w:sz w:val="24"/>
                <w:szCs w:val="24"/>
              </w:rPr>
            </w:pPr>
          </w:p>
        </w:tc>
        <w:tc>
          <w:tcPr>
            <w:tcW w:w="3260" w:type="dxa"/>
            <w:vMerge/>
            <w:tcBorders>
              <w:right w:val="single" w:sz="4" w:space="0" w:color="auto"/>
            </w:tcBorders>
          </w:tcPr>
          <w:p w:rsidR="00AC51C9" w:rsidRPr="00D542F6" w:rsidRDefault="00AC51C9" w:rsidP="00AC51C9">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AC51C9" w:rsidRDefault="00AC51C9" w:rsidP="00AC51C9">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C51C9" w:rsidRDefault="00AC51C9" w:rsidP="00AC51C9">
            <w:pPr>
              <w:rPr>
                <w:rFonts w:ascii="Times New Roman" w:hAnsi="Times New Roman"/>
                <w:sz w:val="24"/>
                <w:szCs w:val="24"/>
              </w:rPr>
            </w:pPr>
            <w:r>
              <w:rPr>
                <w:rFonts w:ascii="Times New Roman" w:hAnsi="Times New Roman"/>
                <w:sz w:val="24"/>
                <w:szCs w:val="24"/>
              </w:rPr>
              <w:t>Иная категория</w:t>
            </w:r>
          </w:p>
          <w:p w:rsidR="00AC51C9" w:rsidRDefault="00AC51C9" w:rsidP="00AC51C9">
            <w:pPr>
              <w:rPr>
                <w:rFonts w:ascii="Times New Roman" w:hAnsi="Times New Roman"/>
                <w:sz w:val="24"/>
                <w:szCs w:val="24"/>
              </w:rPr>
            </w:pPr>
          </w:p>
        </w:tc>
      </w:tr>
      <w:tr w:rsidR="00201638" w:rsidRPr="00D542F6" w:rsidTr="009D5A06">
        <w:tc>
          <w:tcPr>
            <w:tcW w:w="817" w:type="dxa"/>
            <w:vMerge w:val="restart"/>
          </w:tcPr>
          <w:p w:rsidR="00201638" w:rsidRPr="00D542F6" w:rsidRDefault="00201638"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201638" w:rsidRPr="00D542F6" w:rsidRDefault="00201638"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201638" w:rsidRPr="00D542F6" w:rsidRDefault="00201638"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201638" w:rsidRPr="00D542F6" w:rsidRDefault="00201638"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01638" w:rsidRPr="00D542F6" w:rsidRDefault="00201638"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201638" w:rsidRPr="00D542F6" w:rsidRDefault="00201638"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201638" w:rsidRPr="00D542F6" w:rsidRDefault="00201638"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201638" w:rsidRPr="00D542F6" w:rsidTr="009D5A06">
        <w:tc>
          <w:tcPr>
            <w:tcW w:w="817" w:type="dxa"/>
            <w:vMerge/>
          </w:tcPr>
          <w:p w:rsidR="00201638" w:rsidRPr="00D542F6" w:rsidRDefault="00201638" w:rsidP="00D542F6">
            <w:pPr>
              <w:jc w:val="both"/>
              <w:rPr>
                <w:rFonts w:ascii="Times New Roman" w:eastAsiaTheme="minorHAnsi" w:hAnsi="Times New Roman"/>
                <w:sz w:val="24"/>
                <w:szCs w:val="24"/>
              </w:rPr>
            </w:pPr>
          </w:p>
        </w:tc>
        <w:tc>
          <w:tcPr>
            <w:tcW w:w="3260" w:type="dxa"/>
            <w:vMerge/>
            <w:tcBorders>
              <w:right w:val="single" w:sz="4" w:space="0" w:color="auto"/>
            </w:tcBorders>
          </w:tcPr>
          <w:p w:rsidR="00201638" w:rsidRPr="00D542F6" w:rsidRDefault="00201638"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01638" w:rsidRPr="00D542F6" w:rsidRDefault="00201638"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01638" w:rsidRPr="00D542F6" w:rsidRDefault="00201638" w:rsidP="002F5D2E">
            <w:pPr>
              <w:jc w:val="center"/>
              <w:rPr>
                <w:rFonts w:ascii="Times New Roman" w:eastAsiaTheme="minorHAnsi" w:hAnsi="Times New Roman"/>
                <w:sz w:val="24"/>
                <w:szCs w:val="24"/>
              </w:rPr>
            </w:pPr>
            <w:r>
              <w:rPr>
                <w:rFonts w:ascii="Times New Roman" w:eastAsiaTheme="minorHAnsi" w:hAnsi="Times New Roman"/>
                <w:sz w:val="24"/>
                <w:szCs w:val="24"/>
              </w:rPr>
              <w:t>Б.8.21</w:t>
            </w:r>
          </w:p>
        </w:tc>
        <w:tc>
          <w:tcPr>
            <w:tcW w:w="1417" w:type="dxa"/>
            <w:tcBorders>
              <w:top w:val="single" w:sz="4" w:space="0" w:color="auto"/>
              <w:left w:val="nil"/>
              <w:bottom w:val="single" w:sz="4" w:space="0" w:color="auto"/>
              <w:right w:val="single" w:sz="4" w:space="0" w:color="auto"/>
            </w:tcBorders>
          </w:tcPr>
          <w:p w:rsidR="00201638" w:rsidRPr="00D542F6" w:rsidRDefault="00201638"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r>
      <w:tr w:rsidR="00201638" w:rsidRPr="00D542F6" w:rsidTr="002F5D2E">
        <w:tc>
          <w:tcPr>
            <w:tcW w:w="817" w:type="dxa"/>
            <w:vMerge/>
          </w:tcPr>
          <w:p w:rsidR="00201638" w:rsidRPr="00D542F6" w:rsidRDefault="00201638" w:rsidP="00D542F6">
            <w:pPr>
              <w:jc w:val="both"/>
              <w:rPr>
                <w:rFonts w:ascii="Times New Roman" w:eastAsiaTheme="minorHAnsi" w:hAnsi="Times New Roman"/>
                <w:sz w:val="24"/>
                <w:szCs w:val="24"/>
              </w:rPr>
            </w:pPr>
          </w:p>
        </w:tc>
        <w:tc>
          <w:tcPr>
            <w:tcW w:w="3260" w:type="dxa"/>
            <w:vMerge/>
            <w:tcBorders>
              <w:right w:val="single" w:sz="4" w:space="0" w:color="auto"/>
            </w:tcBorders>
          </w:tcPr>
          <w:p w:rsidR="00201638" w:rsidRPr="00D542F6" w:rsidRDefault="00201638"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01638" w:rsidRPr="00D542F6" w:rsidRDefault="00201638"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01638" w:rsidRPr="00D542F6" w:rsidRDefault="00201638" w:rsidP="002F5D2E">
            <w:pPr>
              <w:jc w:val="center"/>
              <w:rPr>
                <w:rFonts w:ascii="Times New Roman" w:eastAsiaTheme="minorHAnsi" w:hAnsi="Times New Roman"/>
                <w:sz w:val="24"/>
                <w:szCs w:val="24"/>
              </w:rPr>
            </w:pPr>
            <w:r>
              <w:rPr>
                <w:rFonts w:ascii="Times New Roman" w:eastAsiaTheme="minorHAnsi" w:hAnsi="Times New Roman"/>
                <w:sz w:val="24"/>
                <w:szCs w:val="24"/>
              </w:rPr>
              <w:t>Б.8.22</w:t>
            </w:r>
          </w:p>
        </w:tc>
        <w:tc>
          <w:tcPr>
            <w:tcW w:w="1417"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r>
      <w:tr w:rsidR="00201638" w:rsidRPr="00D542F6" w:rsidTr="00201638">
        <w:tc>
          <w:tcPr>
            <w:tcW w:w="817" w:type="dxa"/>
            <w:vMerge/>
          </w:tcPr>
          <w:p w:rsidR="00201638" w:rsidRPr="00D542F6" w:rsidRDefault="00201638" w:rsidP="00D542F6">
            <w:pPr>
              <w:jc w:val="both"/>
              <w:rPr>
                <w:rFonts w:ascii="Times New Roman" w:eastAsiaTheme="minorHAnsi" w:hAnsi="Times New Roman"/>
                <w:sz w:val="24"/>
                <w:szCs w:val="24"/>
              </w:rPr>
            </w:pPr>
          </w:p>
        </w:tc>
        <w:tc>
          <w:tcPr>
            <w:tcW w:w="3260" w:type="dxa"/>
            <w:vMerge/>
            <w:tcBorders>
              <w:right w:val="single" w:sz="4" w:space="0" w:color="auto"/>
            </w:tcBorders>
          </w:tcPr>
          <w:p w:rsidR="00201638" w:rsidRPr="00D542F6" w:rsidRDefault="00201638"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01638" w:rsidRPr="00D542F6" w:rsidRDefault="00201638"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01638" w:rsidRDefault="00201638" w:rsidP="002F5D2E">
            <w:pPr>
              <w:jc w:val="center"/>
              <w:rPr>
                <w:rFonts w:ascii="Times New Roman" w:eastAsiaTheme="minorHAnsi" w:hAnsi="Times New Roman"/>
                <w:sz w:val="24"/>
                <w:szCs w:val="24"/>
              </w:rPr>
            </w:pPr>
            <w:r>
              <w:rPr>
                <w:rFonts w:ascii="Times New Roman" w:eastAsiaTheme="minorHAnsi" w:hAnsi="Times New Roman"/>
                <w:sz w:val="24"/>
                <w:szCs w:val="24"/>
              </w:rPr>
              <w:t>Б.8.23</w:t>
            </w:r>
          </w:p>
        </w:tc>
        <w:tc>
          <w:tcPr>
            <w:tcW w:w="1417"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r>
      <w:tr w:rsidR="00201638" w:rsidRPr="00D542F6" w:rsidTr="009D5A06">
        <w:tc>
          <w:tcPr>
            <w:tcW w:w="817" w:type="dxa"/>
            <w:vMerge/>
          </w:tcPr>
          <w:p w:rsidR="00201638" w:rsidRPr="00D542F6" w:rsidRDefault="00201638" w:rsidP="00D542F6">
            <w:pPr>
              <w:jc w:val="both"/>
              <w:rPr>
                <w:rFonts w:ascii="Times New Roman" w:eastAsiaTheme="minorHAnsi" w:hAnsi="Times New Roman"/>
                <w:sz w:val="24"/>
                <w:szCs w:val="24"/>
              </w:rPr>
            </w:pPr>
          </w:p>
        </w:tc>
        <w:tc>
          <w:tcPr>
            <w:tcW w:w="3260" w:type="dxa"/>
            <w:vMerge/>
            <w:tcBorders>
              <w:bottom w:val="single" w:sz="4" w:space="0" w:color="auto"/>
              <w:right w:val="single" w:sz="4" w:space="0" w:color="auto"/>
            </w:tcBorders>
          </w:tcPr>
          <w:p w:rsidR="00201638" w:rsidRPr="00D542F6" w:rsidRDefault="00201638"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01638" w:rsidRPr="00D542F6" w:rsidRDefault="00201638"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01638" w:rsidRDefault="00201638" w:rsidP="002F5D2E">
            <w:pPr>
              <w:jc w:val="center"/>
              <w:rPr>
                <w:rFonts w:ascii="Times New Roman" w:eastAsiaTheme="minorHAnsi" w:hAnsi="Times New Roman"/>
                <w:sz w:val="24"/>
                <w:szCs w:val="24"/>
              </w:rPr>
            </w:pPr>
            <w:r>
              <w:rPr>
                <w:rFonts w:ascii="Times New Roman" w:eastAsiaTheme="minorHAnsi" w:hAnsi="Times New Roman"/>
                <w:sz w:val="24"/>
                <w:szCs w:val="24"/>
              </w:rPr>
              <w:t>Б.8.26</w:t>
            </w:r>
          </w:p>
        </w:tc>
        <w:tc>
          <w:tcPr>
            <w:tcW w:w="1417"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01638" w:rsidRPr="00D542F6" w:rsidRDefault="00201638"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201638" w:rsidRDefault="00201638"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14" w:rsidRDefault="00A47114" w:rsidP="00CE0B67">
      <w:pPr>
        <w:spacing w:after="0" w:line="240" w:lineRule="auto"/>
      </w:pPr>
      <w:r>
        <w:separator/>
      </w:r>
    </w:p>
  </w:endnote>
  <w:endnote w:type="continuationSeparator" w:id="0">
    <w:p w:rsidR="00A47114" w:rsidRDefault="00A47114"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14" w:rsidRDefault="00A47114" w:rsidP="00CE0B67">
      <w:pPr>
        <w:spacing w:after="0" w:line="240" w:lineRule="auto"/>
      </w:pPr>
      <w:r>
        <w:separator/>
      </w:r>
    </w:p>
  </w:footnote>
  <w:footnote w:type="continuationSeparator" w:id="0">
    <w:p w:rsidR="00A47114" w:rsidRDefault="00A47114"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1E671D"/>
    <w:rsid w:val="00201638"/>
    <w:rsid w:val="002F5D2E"/>
    <w:rsid w:val="00304EF7"/>
    <w:rsid w:val="0033317D"/>
    <w:rsid w:val="00397CB4"/>
    <w:rsid w:val="003A4F33"/>
    <w:rsid w:val="003C01A9"/>
    <w:rsid w:val="003D359D"/>
    <w:rsid w:val="00413D47"/>
    <w:rsid w:val="00686377"/>
    <w:rsid w:val="006A13B5"/>
    <w:rsid w:val="006A3835"/>
    <w:rsid w:val="006D16F2"/>
    <w:rsid w:val="007E5A85"/>
    <w:rsid w:val="00827111"/>
    <w:rsid w:val="00834F9D"/>
    <w:rsid w:val="009C52C1"/>
    <w:rsid w:val="00A47114"/>
    <w:rsid w:val="00A85E2F"/>
    <w:rsid w:val="00AC51C9"/>
    <w:rsid w:val="00B005C8"/>
    <w:rsid w:val="00B07134"/>
    <w:rsid w:val="00B77BFA"/>
    <w:rsid w:val="00BE32A4"/>
    <w:rsid w:val="00CE0B67"/>
    <w:rsid w:val="00D03E61"/>
    <w:rsid w:val="00D542F6"/>
    <w:rsid w:val="00D757CE"/>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CCB01-AFBF-4F6E-A58F-A145E6F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3CEE-9D6E-4F40-9EEA-27724DC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3</cp:revision>
  <cp:lastPrinted>2015-10-06T12:24:00Z</cp:lastPrinted>
  <dcterms:created xsi:type="dcterms:W3CDTF">2020-05-28T10:16:00Z</dcterms:created>
  <dcterms:modified xsi:type="dcterms:W3CDTF">2020-08-17T07:28:00Z</dcterms:modified>
</cp:coreProperties>
</file>